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3113" w14:textId="77777777" w:rsidR="0031772E" w:rsidRPr="0031772E" w:rsidRDefault="0031772E" w:rsidP="0031772E">
      <w:pPr>
        <w:rPr>
          <w:rFonts w:cs="Open Sans"/>
          <w:color w:val="000000"/>
          <w:sz w:val="24"/>
          <w:szCs w:val="24"/>
        </w:rPr>
      </w:pPr>
      <w:r w:rsidRPr="0031772E">
        <w:rPr>
          <w:rFonts w:cs="Open Sans"/>
          <w:color w:val="000000"/>
          <w:sz w:val="24"/>
          <w:szCs w:val="24"/>
        </w:rPr>
        <w:t>Dear  Member,</w:t>
      </w:r>
    </w:p>
    <w:p w14:paraId="3C625F73" w14:textId="77777777" w:rsidR="0031772E" w:rsidRPr="0031772E" w:rsidRDefault="0031772E" w:rsidP="0031772E">
      <w:pPr>
        <w:rPr>
          <w:rFonts w:cs="Open Sans"/>
          <w:color w:val="000000"/>
          <w:sz w:val="24"/>
          <w:szCs w:val="24"/>
        </w:rPr>
      </w:pPr>
    </w:p>
    <w:p w14:paraId="24F48570" w14:textId="77777777" w:rsidR="0031772E" w:rsidRPr="0031772E" w:rsidRDefault="0031772E" w:rsidP="0031772E">
      <w:pPr>
        <w:rPr>
          <w:rFonts w:cs="Open Sans"/>
          <w:color w:val="000000"/>
          <w:sz w:val="24"/>
          <w:szCs w:val="24"/>
        </w:rPr>
      </w:pPr>
      <w:r w:rsidRPr="0031772E">
        <w:rPr>
          <w:rFonts w:cs="Open Sans"/>
          <w:b/>
          <w:bCs/>
          <w:color w:val="000000"/>
          <w:sz w:val="24"/>
          <w:szCs w:val="24"/>
        </w:rPr>
        <w:t>Renew Today, Don’t Delay!</w:t>
      </w:r>
      <w:r w:rsidRPr="0031772E">
        <w:rPr>
          <w:rFonts w:cs="Open Sans"/>
          <w:color w:val="000000"/>
          <w:sz w:val="24"/>
          <w:szCs w:val="24"/>
        </w:rPr>
        <w:t xml:space="preserve">  The time to renew your healthcare benefits will soon end!  Keep yourself insured by renewing your Medicaid coverage with Maryland Health Connection through the following options:</w:t>
      </w:r>
    </w:p>
    <w:p w14:paraId="53AFD82D" w14:textId="77777777" w:rsidR="0031772E" w:rsidRPr="0031772E" w:rsidRDefault="0031772E" w:rsidP="0031772E">
      <w:pPr>
        <w:rPr>
          <w:rFonts w:cs="Open Sans"/>
          <w:color w:val="000000"/>
          <w:sz w:val="24"/>
          <w:szCs w:val="24"/>
        </w:rPr>
      </w:pPr>
    </w:p>
    <w:p w14:paraId="1C0522EC" w14:textId="77777777" w:rsidR="0031772E" w:rsidRPr="0031772E" w:rsidRDefault="0031772E" w:rsidP="0031772E">
      <w:pPr>
        <w:rPr>
          <w:rFonts w:cs="Open Sans"/>
          <w:b/>
          <w:bCs/>
          <w:color w:val="000000"/>
          <w:sz w:val="24"/>
          <w:szCs w:val="24"/>
        </w:rPr>
      </w:pPr>
      <w:r w:rsidRPr="0031772E">
        <w:rPr>
          <w:rFonts w:cs="Open Sans"/>
          <w:b/>
          <w:bCs/>
          <w:color w:val="000000"/>
          <w:sz w:val="24"/>
          <w:szCs w:val="24"/>
        </w:rPr>
        <w:t xml:space="preserve">Renew Online </w:t>
      </w:r>
    </w:p>
    <w:p w14:paraId="0C1972C8" w14:textId="77777777" w:rsidR="0031772E" w:rsidRPr="0031772E" w:rsidRDefault="0031772E" w:rsidP="0031772E">
      <w:pPr>
        <w:rPr>
          <w:rFonts w:cs="Open Sans"/>
          <w:color w:val="000000"/>
          <w:sz w:val="24"/>
          <w:szCs w:val="24"/>
        </w:rPr>
      </w:pPr>
      <w:r w:rsidRPr="0031772E">
        <w:rPr>
          <w:rFonts w:cs="Open Sans"/>
          <w:color w:val="000000"/>
          <w:sz w:val="24"/>
          <w:szCs w:val="24"/>
        </w:rPr>
        <w:t xml:space="preserve">Visit Maryland Health Connection’s website at </w:t>
      </w:r>
      <w:hyperlink r:id="rId10" w:history="1">
        <w:r w:rsidRPr="0031772E">
          <w:rPr>
            <w:rStyle w:val="Hyperlink"/>
            <w:rFonts w:cs="Open Sans"/>
            <w:sz w:val="24"/>
            <w:szCs w:val="24"/>
          </w:rPr>
          <w:t>Medicaid Check-In - Maryland Health Connection</w:t>
        </w:r>
      </w:hyperlink>
    </w:p>
    <w:p w14:paraId="47551B3A" w14:textId="77777777" w:rsidR="0031772E" w:rsidRPr="0031772E" w:rsidRDefault="0031772E" w:rsidP="0031772E">
      <w:pPr>
        <w:rPr>
          <w:rFonts w:cs="Open Sans"/>
          <w:color w:val="000000"/>
          <w:sz w:val="24"/>
          <w:szCs w:val="24"/>
        </w:rPr>
      </w:pPr>
      <w:r w:rsidRPr="0031772E">
        <w:rPr>
          <w:rFonts w:cs="Open Sans"/>
          <w:color w:val="000000"/>
          <w:sz w:val="24"/>
          <w:szCs w:val="24"/>
        </w:rPr>
        <w:tab/>
      </w:r>
      <w:r w:rsidRPr="0031772E">
        <w:rPr>
          <w:rFonts w:cs="Open Sans"/>
          <w:color w:val="000000"/>
          <w:sz w:val="24"/>
          <w:szCs w:val="24"/>
        </w:rPr>
        <w:tab/>
      </w:r>
      <w:r w:rsidRPr="0031772E">
        <w:rPr>
          <w:rFonts w:cs="Open Sans"/>
          <w:color w:val="000000"/>
          <w:sz w:val="24"/>
          <w:szCs w:val="24"/>
        </w:rPr>
        <w:tab/>
      </w:r>
      <w:r w:rsidRPr="0031772E">
        <w:rPr>
          <w:rFonts w:cs="Open Sans"/>
          <w:color w:val="000000"/>
          <w:sz w:val="24"/>
          <w:szCs w:val="24"/>
        </w:rPr>
        <w:tab/>
      </w:r>
      <w:r w:rsidRPr="0031772E">
        <w:rPr>
          <w:rFonts w:cs="Open Sans"/>
          <w:color w:val="000000"/>
          <w:sz w:val="24"/>
          <w:szCs w:val="24"/>
        </w:rPr>
        <w:tab/>
        <w:t>OR</w:t>
      </w:r>
    </w:p>
    <w:p w14:paraId="27025F3B" w14:textId="77777777" w:rsidR="0031772E" w:rsidRPr="0031772E" w:rsidRDefault="0031772E" w:rsidP="0031772E">
      <w:pPr>
        <w:rPr>
          <w:rFonts w:cs="Open Sans"/>
          <w:color w:val="000000"/>
          <w:sz w:val="24"/>
          <w:szCs w:val="24"/>
        </w:rPr>
      </w:pPr>
      <w:r w:rsidRPr="0031772E">
        <w:rPr>
          <w:rFonts w:cs="Open Sans"/>
          <w:i/>
          <w:iCs/>
          <w:color w:val="000000"/>
          <w:sz w:val="24"/>
          <w:szCs w:val="24"/>
        </w:rPr>
        <w:t>Log in</w:t>
      </w:r>
      <w:r w:rsidRPr="0031772E">
        <w:rPr>
          <w:rFonts w:cs="Open Sans"/>
          <w:color w:val="000000"/>
          <w:sz w:val="24"/>
          <w:szCs w:val="24"/>
        </w:rPr>
        <w:t xml:space="preserve"> to your Maryland Health Connection account. </w:t>
      </w:r>
      <w:r w:rsidRPr="0031772E">
        <w:rPr>
          <w:rFonts w:cs="Open Sans"/>
          <w:i/>
          <w:iCs/>
          <w:color w:val="000000"/>
          <w:sz w:val="24"/>
          <w:szCs w:val="24"/>
        </w:rPr>
        <w:t>Click the Renew or Change Your Health</w:t>
      </w:r>
      <w:r w:rsidRPr="0031772E">
        <w:rPr>
          <w:rFonts w:cs="Open Sans"/>
          <w:color w:val="000000"/>
          <w:sz w:val="24"/>
          <w:szCs w:val="24"/>
        </w:rPr>
        <w:t xml:space="preserve"> button. </w:t>
      </w:r>
    </w:p>
    <w:p w14:paraId="210C2823" w14:textId="77777777" w:rsidR="0031772E" w:rsidRPr="0031772E" w:rsidRDefault="0031772E" w:rsidP="0031772E">
      <w:pPr>
        <w:rPr>
          <w:rFonts w:cs="Open Sans"/>
          <w:color w:val="000000"/>
          <w:sz w:val="24"/>
          <w:szCs w:val="24"/>
        </w:rPr>
      </w:pPr>
      <w:r w:rsidRPr="0031772E">
        <w:rPr>
          <w:rFonts w:cs="Open Sans"/>
          <w:color w:val="000000"/>
          <w:sz w:val="24"/>
          <w:szCs w:val="24"/>
        </w:rPr>
        <w:tab/>
      </w:r>
      <w:r w:rsidRPr="0031772E">
        <w:rPr>
          <w:rFonts w:cs="Open Sans"/>
          <w:color w:val="000000"/>
          <w:sz w:val="24"/>
          <w:szCs w:val="24"/>
        </w:rPr>
        <w:tab/>
      </w:r>
      <w:r w:rsidRPr="0031772E">
        <w:rPr>
          <w:rFonts w:cs="Open Sans"/>
          <w:color w:val="000000"/>
          <w:sz w:val="24"/>
          <w:szCs w:val="24"/>
        </w:rPr>
        <w:tab/>
      </w:r>
      <w:r w:rsidRPr="0031772E">
        <w:rPr>
          <w:rFonts w:cs="Open Sans"/>
          <w:color w:val="000000"/>
          <w:sz w:val="24"/>
          <w:szCs w:val="24"/>
        </w:rPr>
        <w:tab/>
      </w:r>
      <w:r w:rsidRPr="0031772E">
        <w:rPr>
          <w:rFonts w:cs="Open Sans"/>
          <w:color w:val="000000"/>
          <w:sz w:val="24"/>
          <w:szCs w:val="24"/>
        </w:rPr>
        <w:tab/>
      </w:r>
    </w:p>
    <w:p w14:paraId="6A6C880D" w14:textId="77777777" w:rsidR="0031772E" w:rsidRPr="0031772E" w:rsidRDefault="0031772E" w:rsidP="0031772E">
      <w:pPr>
        <w:rPr>
          <w:rFonts w:cs="Open Sans"/>
          <w:b/>
          <w:bCs/>
          <w:color w:val="000000"/>
          <w:sz w:val="24"/>
          <w:szCs w:val="24"/>
        </w:rPr>
      </w:pPr>
      <w:r w:rsidRPr="0031772E">
        <w:rPr>
          <w:rFonts w:cs="Open Sans"/>
          <w:b/>
          <w:bCs/>
          <w:color w:val="000000"/>
          <w:sz w:val="24"/>
          <w:szCs w:val="24"/>
        </w:rPr>
        <w:t>In Person</w:t>
      </w:r>
    </w:p>
    <w:p w14:paraId="60AC438C" w14:textId="77777777" w:rsidR="0031772E" w:rsidRPr="0031772E" w:rsidRDefault="0031772E" w:rsidP="0031772E">
      <w:pPr>
        <w:rPr>
          <w:rFonts w:cs="Open Sans"/>
          <w:color w:val="000000"/>
          <w:sz w:val="24"/>
          <w:szCs w:val="24"/>
        </w:rPr>
      </w:pPr>
      <w:r w:rsidRPr="0031772E">
        <w:rPr>
          <w:rFonts w:cs="Open Sans"/>
          <w:color w:val="000000"/>
          <w:sz w:val="24"/>
          <w:szCs w:val="24"/>
        </w:rPr>
        <w:t xml:space="preserve">Visit your local Department of Social Services, Health Department Office, Connector Entity or Navigator site.  Go to </w:t>
      </w:r>
      <w:hyperlink r:id="rId11" w:history="1">
        <w:r w:rsidRPr="0031772E">
          <w:rPr>
            <w:rStyle w:val="Hyperlink"/>
            <w:rFonts w:cs="Open Sans"/>
            <w:sz w:val="24"/>
            <w:szCs w:val="24"/>
          </w:rPr>
          <w:t>Insurance Enrollment Help - Maryland Health Connection</w:t>
        </w:r>
      </w:hyperlink>
    </w:p>
    <w:p w14:paraId="4BA8301E" w14:textId="77777777" w:rsidR="0031772E" w:rsidRPr="0031772E" w:rsidRDefault="0031772E" w:rsidP="0031772E">
      <w:pPr>
        <w:rPr>
          <w:rFonts w:cs="Open Sans"/>
          <w:color w:val="000000"/>
          <w:sz w:val="24"/>
          <w:szCs w:val="24"/>
        </w:rPr>
      </w:pPr>
      <w:r w:rsidRPr="0031772E">
        <w:rPr>
          <w:rFonts w:cs="Open Sans"/>
          <w:color w:val="000000"/>
          <w:sz w:val="24"/>
          <w:szCs w:val="24"/>
        </w:rPr>
        <w:tab/>
      </w:r>
      <w:r w:rsidRPr="0031772E">
        <w:rPr>
          <w:rFonts w:cs="Open Sans"/>
          <w:color w:val="000000"/>
          <w:sz w:val="24"/>
          <w:szCs w:val="24"/>
        </w:rPr>
        <w:tab/>
      </w:r>
      <w:r w:rsidRPr="0031772E">
        <w:rPr>
          <w:rFonts w:cs="Open Sans"/>
          <w:color w:val="000000"/>
          <w:sz w:val="24"/>
          <w:szCs w:val="24"/>
        </w:rPr>
        <w:tab/>
      </w:r>
      <w:r w:rsidRPr="0031772E">
        <w:rPr>
          <w:rFonts w:cs="Open Sans"/>
          <w:color w:val="000000"/>
          <w:sz w:val="24"/>
          <w:szCs w:val="24"/>
        </w:rPr>
        <w:tab/>
      </w:r>
      <w:r w:rsidRPr="0031772E">
        <w:rPr>
          <w:rFonts w:cs="Open Sans"/>
          <w:color w:val="000000"/>
          <w:sz w:val="24"/>
          <w:szCs w:val="24"/>
        </w:rPr>
        <w:tab/>
      </w:r>
    </w:p>
    <w:p w14:paraId="0E4ADC13" w14:textId="77777777" w:rsidR="0031772E" w:rsidRPr="0031772E" w:rsidRDefault="0031772E" w:rsidP="0031772E">
      <w:pPr>
        <w:rPr>
          <w:rFonts w:cs="Open Sans"/>
          <w:b/>
          <w:bCs/>
          <w:color w:val="000000"/>
          <w:sz w:val="24"/>
          <w:szCs w:val="24"/>
        </w:rPr>
      </w:pPr>
      <w:r w:rsidRPr="0031772E">
        <w:rPr>
          <w:rFonts w:cs="Open Sans"/>
          <w:b/>
          <w:bCs/>
          <w:color w:val="000000"/>
          <w:sz w:val="24"/>
          <w:szCs w:val="24"/>
        </w:rPr>
        <w:t>Renew by Phone</w:t>
      </w:r>
    </w:p>
    <w:p w14:paraId="68E96AF7" w14:textId="77777777" w:rsidR="0031772E" w:rsidRPr="0031772E" w:rsidRDefault="0031772E" w:rsidP="0031772E">
      <w:pPr>
        <w:rPr>
          <w:rFonts w:cs="Open Sans"/>
          <w:color w:val="000000"/>
          <w:sz w:val="24"/>
          <w:szCs w:val="24"/>
        </w:rPr>
      </w:pPr>
      <w:r w:rsidRPr="0031772E">
        <w:rPr>
          <w:rFonts w:cs="Open Sans"/>
          <w:color w:val="000000"/>
          <w:sz w:val="24"/>
          <w:szCs w:val="24"/>
        </w:rPr>
        <w:t>Call Maryland Health Connection at 855-642-8572</w:t>
      </w:r>
    </w:p>
    <w:p w14:paraId="3231D987" w14:textId="21D067B0" w:rsidR="007E64CB" w:rsidRPr="00A77145" w:rsidRDefault="007E64CB" w:rsidP="00825C51">
      <w:pPr>
        <w:tabs>
          <w:tab w:val="clear" w:pos="360"/>
          <w:tab w:val="left" w:pos="7014"/>
        </w:tabs>
        <w:rPr>
          <w:rFonts w:cs="Open Sans"/>
          <w:sz w:val="24"/>
          <w:szCs w:val="24"/>
        </w:rPr>
      </w:pPr>
    </w:p>
    <w:sectPr w:rsidR="007E64CB" w:rsidRPr="00A77145" w:rsidSect="001C1224">
      <w:headerReference w:type="first" r:id="rId12"/>
      <w:footerReference w:type="first" r:id="rId13"/>
      <w:pgSz w:w="12240" w:h="15840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560E" w14:textId="77777777" w:rsidR="00EC005E" w:rsidRDefault="00EC005E" w:rsidP="00A21A77">
      <w:pPr>
        <w:spacing w:after="0"/>
      </w:pPr>
      <w:r>
        <w:separator/>
      </w:r>
    </w:p>
  </w:endnote>
  <w:endnote w:type="continuationSeparator" w:id="0">
    <w:p w14:paraId="3AAC8CCF" w14:textId="77777777" w:rsidR="00EC005E" w:rsidRDefault="00EC005E" w:rsidP="00A21A77">
      <w:pPr>
        <w:spacing w:after="0"/>
      </w:pPr>
      <w:r>
        <w:continuationSeparator/>
      </w:r>
    </w:p>
  </w:endnote>
  <w:endnote w:type="continuationNotice" w:id="1">
    <w:p w14:paraId="6766CF5C" w14:textId="77777777" w:rsidR="00EC005E" w:rsidRDefault="00EC00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Pro 55">
    <w:altName w:val="Calibri"/>
    <w:charset w:val="4D"/>
    <w:family w:val="swiss"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805E" w14:textId="6BFCB19E" w:rsidR="003E2F8C" w:rsidRPr="00A77145" w:rsidRDefault="00A77145" w:rsidP="00F9295A">
    <w:pPr>
      <w:tabs>
        <w:tab w:val="clear" w:pos="360"/>
      </w:tabs>
      <w:suppressAutoHyphens/>
      <w:autoSpaceDE w:val="0"/>
      <w:autoSpaceDN w:val="0"/>
      <w:adjustRightInd w:val="0"/>
      <w:spacing w:after="60" w:line="140" w:lineRule="atLeast"/>
      <w:textAlignment w:val="center"/>
      <w:rPr>
        <w:rFonts w:cs="Open Sans"/>
        <w:color w:val="000000"/>
        <w:spacing w:val="-2"/>
        <w:sz w:val="24"/>
        <w:szCs w:val="24"/>
      </w:rPr>
    </w:pPr>
    <w:r w:rsidRPr="00A77145">
      <w:rPr>
        <w:rFonts w:cs="Open Sans"/>
        <w:color w:val="000000"/>
        <w:spacing w:val="-2"/>
        <w:sz w:val="24"/>
        <w:szCs w:val="24"/>
      </w:rPr>
      <w:t>CareFirst BlueCross BlueShield Community Health Plan Maryland is the business name of CareFirst Community Partners, Inc., an independent licensee of the Blue Cross and Blue Shield Association. BLUE CROSS®, BLUE SHIELD® and the Cross and Shield Symbols are registered service marks of the Blue Cross and Blue Shield Association, an association of independent Blue Cross and Blue Shield Plans.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F8D6B" w14:textId="77777777" w:rsidR="00EC005E" w:rsidRDefault="00EC005E" w:rsidP="00A21A77">
      <w:pPr>
        <w:spacing w:after="0"/>
      </w:pPr>
      <w:r>
        <w:separator/>
      </w:r>
    </w:p>
  </w:footnote>
  <w:footnote w:type="continuationSeparator" w:id="0">
    <w:p w14:paraId="6E63C47D" w14:textId="77777777" w:rsidR="00EC005E" w:rsidRDefault="00EC005E" w:rsidP="00A21A77">
      <w:pPr>
        <w:spacing w:after="0"/>
      </w:pPr>
      <w:r>
        <w:continuationSeparator/>
      </w:r>
    </w:p>
  </w:footnote>
  <w:footnote w:type="continuationNotice" w:id="1">
    <w:p w14:paraId="3B7ECB78" w14:textId="77777777" w:rsidR="00EC005E" w:rsidRDefault="00EC005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B2F3" w14:textId="77777777" w:rsidR="00E63C54" w:rsidRDefault="00E63C54" w:rsidP="00F550FE">
    <w:pPr>
      <w:tabs>
        <w:tab w:val="clear" w:pos="360"/>
      </w:tabs>
      <w:spacing w:after="0"/>
      <w:rPr>
        <w:rFonts w:cs="Open Sans"/>
        <w:b/>
        <w:sz w:val="16"/>
        <w:szCs w:val="16"/>
      </w:rPr>
    </w:pPr>
  </w:p>
  <w:p w14:paraId="24D405AF" w14:textId="77777777" w:rsidR="00E63C54" w:rsidRDefault="00E63C54" w:rsidP="00F550FE">
    <w:pPr>
      <w:tabs>
        <w:tab w:val="clear" w:pos="360"/>
      </w:tabs>
      <w:spacing w:after="0"/>
      <w:rPr>
        <w:rFonts w:cs="Open Sans"/>
        <w:b/>
        <w:sz w:val="16"/>
        <w:szCs w:val="16"/>
      </w:rPr>
    </w:pPr>
  </w:p>
  <w:p w14:paraId="2CFEE7FD" w14:textId="7B9EAE4A" w:rsidR="00E63C54" w:rsidRDefault="000B6239" w:rsidP="00F550FE">
    <w:pPr>
      <w:tabs>
        <w:tab w:val="clear" w:pos="360"/>
      </w:tabs>
      <w:spacing w:after="0"/>
      <w:rPr>
        <w:rFonts w:cs="Open Sans"/>
        <w:b/>
        <w:sz w:val="16"/>
        <w:szCs w:val="16"/>
      </w:rPr>
    </w:pPr>
    <w:r>
      <w:rPr>
        <w:rFonts w:cs="Open Sans"/>
        <w:b/>
        <w:noProof/>
        <w:sz w:val="16"/>
        <w:szCs w:val="16"/>
      </w:rPr>
      <w:drawing>
        <wp:inline distT="0" distB="0" distL="0" distR="0" wp14:anchorId="385D120F" wp14:editId="4F0F2A52">
          <wp:extent cx="1701165" cy="476250"/>
          <wp:effectExtent l="0" t="0" r="0" b="0"/>
          <wp:docPr id="8557489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33325">
      <w:rPr>
        <w:rFonts w:cs="Open Sans"/>
        <w:b/>
        <w:sz w:val="16"/>
        <w:szCs w:val="16"/>
      </w:rPr>
      <w:tab/>
    </w:r>
    <w:r w:rsidR="00133325">
      <w:rPr>
        <w:rFonts w:cs="Open Sans"/>
        <w:b/>
        <w:sz w:val="16"/>
        <w:szCs w:val="16"/>
      </w:rPr>
      <w:tab/>
    </w:r>
    <w:r w:rsidR="00133325">
      <w:rPr>
        <w:rFonts w:cs="Open Sans"/>
        <w:b/>
        <w:sz w:val="16"/>
        <w:szCs w:val="16"/>
      </w:rPr>
      <w:tab/>
    </w:r>
    <w:r w:rsidR="00545ECB">
      <w:rPr>
        <w:rFonts w:cs="Open Sans"/>
        <w:b/>
        <w:sz w:val="16"/>
        <w:szCs w:val="16"/>
      </w:rPr>
      <w:tab/>
    </w:r>
    <w:r w:rsidR="00A44C1A" w:rsidRPr="006C191A">
      <w:rPr>
        <w:rFonts w:cs="Open Sans"/>
        <w:b/>
        <w:sz w:val="16"/>
        <w:szCs w:val="16"/>
      </w:rPr>
      <w:br/>
    </w:r>
  </w:p>
  <w:p w14:paraId="05C2C8E6" w14:textId="0D08FDD7" w:rsidR="003412A2" w:rsidRPr="00F550FE" w:rsidRDefault="000F72D5" w:rsidP="00F550FE">
    <w:pPr>
      <w:tabs>
        <w:tab w:val="clear" w:pos="360"/>
      </w:tabs>
      <w:spacing w:after="0"/>
      <w:rPr>
        <w:rFonts w:ascii="Times New Roman" w:eastAsia="Times New Roman" w:hAnsi="Times New Roman" w:cs="Times New Roman"/>
        <w:sz w:val="24"/>
        <w:szCs w:val="24"/>
      </w:rPr>
    </w:pPr>
    <w:r w:rsidRPr="006C191A">
      <w:rPr>
        <w:rFonts w:cs="Open Sans"/>
        <w:b/>
        <w:sz w:val="16"/>
        <w:szCs w:val="16"/>
      </w:rPr>
      <w:t xml:space="preserve">CareFirst BlueCross BlueShield </w:t>
    </w:r>
    <w:r w:rsidRPr="006C191A">
      <w:rPr>
        <w:rFonts w:cs="Open Sans"/>
        <w:b/>
        <w:sz w:val="16"/>
        <w:szCs w:val="16"/>
      </w:rPr>
      <w:br/>
    </w:r>
    <w:r w:rsidR="00F550FE" w:rsidRPr="00F550FE">
      <w:rPr>
        <w:rFonts w:eastAsia="Times New Roman" w:cs="Open Sans"/>
        <w:color w:val="222222"/>
        <w:sz w:val="16"/>
        <w:szCs w:val="16"/>
        <w:shd w:val="clear" w:color="auto" w:fill="FFFFFF"/>
      </w:rPr>
      <w:t>P</w:t>
    </w:r>
    <w:r w:rsidR="00B06777">
      <w:rPr>
        <w:rFonts w:eastAsia="Times New Roman" w:cs="Open Sans"/>
        <w:color w:val="222222"/>
        <w:sz w:val="16"/>
        <w:szCs w:val="16"/>
        <w:shd w:val="clear" w:color="auto" w:fill="FFFFFF"/>
      </w:rPr>
      <w:t>.</w:t>
    </w:r>
    <w:r w:rsidR="00F550FE" w:rsidRPr="00F550FE">
      <w:rPr>
        <w:rFonts w:eastAsia="Times New Roman" w:cs="Open Sans"/>
        <w:color w:val="222222"/>
        <w:sz w:val="16"/>
        <w:szCs w:val="16"/>
        <w:shd w:val="clear" w:color="auto" w:fill="FFFFFF"/>
      </w:rPr>
      <w:t>O</w:t>
    </w:r>
    <w:r w:rsidR="00B06777">
      <w:rPr>
        <w:rFonts w:eastAsia="Times New Roman" w:cs="Open Sans"/>
        <w:color w:val="222222"/>
        <w:sz w:val="16"/>
        <w:szCs w:val="16"/>
        <w:shd w:val="clear" w:color="auto" w:fill="FFFFFF"/>
      </w:rPr>
      <w:t>.</w:t>
    </w:r>
    <w:r w:rsidR="00F550FE" w:rsidRPr="00F550FE">
      <w:rPr>
        <w:rFonts w:eastAsia="Times New Roman" w:cs="Open Sans"/>
        <w:color w:val="222222"/>
        <w:sz w:val="16"/>
        <w:szCs w:val="16"/>
        <w:shd w:val="clear" w:color="auto" w:fill="FFFFFF"/>
      </w:rPr>
      <w:t xml:space="preserve"> Box 915</w:t>
    </w:r>
    <w:r w:rsidR="00F550FE" w:rsidRPr="00F550FE">
      <w:rPr>
        <w:rFonts w:eastAsia="Times New Roman" w:cs="Open Sans"/>
        <w:color w:val="222222"/>
        <w:sz w:val="16"/>
        <w:szCs w:val="16"/>
      </w:rPr>
      <w:br/>
    </w:r>
    <w:r w:rsidR="00F550FE" w:rsidRPr="00F550FE">
      <w:rPr>
        <w:rFonts w:eastAsia="Times New Roman" w:cs="Open Sans"/>
        <w:color w:val="222222"/>
        <w:sz w:val="16"/>
        <w:szCs w:val="16"/>
        <w:shd w:val="clear" w:color="auto" w:fill="FFFFFF"/>
      </w:rPr>
      <w:t>Owings Mills, MD 21117</w:t>
    </w:r>
    <w:r w:rsidR="00153831" w:rsidRPr="00607D1F">
      <w:rPr>
        <w:rFonts w:cs="Open Sans"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69D9"/>
    <w:multiLevelType w:val="hybridMultilevel"/>
    <w:tmpl w:val="F436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78E8"/>
    <w:multiLevelType w:val="multilevel"/>
    <w:tmpl w:val="79C2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0411DC"/>
    <w:multiLevelType w:val="hybridMultilevel"/>
    <w:tmpl w:val="A2C61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32BF6"/>
    <w:multiLevelType w:val="hybridMultilevel"/>
    <w:tmpl w:val="7F90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035623">
    <w:abstractNumId w:val="1"/>
  </w:num>
  <w:num w:numId="2" w16cid:durableId="1983658840">
    <w:abstractNumId w:val="2"/>
  </w:num>
  <w:num w:numId="3" w16cid:durableId="1554776416">
    <w:abstractNumId w:val="0"/>
  </w:num>
  <w:num w:numId="4" w16cid:durableId="922568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13D"/>
    <w:rsid w:val="0004339B"/>
    <w:rsid w:val="00070263"/>
    <w:rsid w:val="00082F7E"/>
    <w:rsid w:val="000869BC"/>
    <w:rsid w:val="000B6239"/>
    <w:rsid w:val="000D513D"/>
    <w:rsid w:val="000D5A99"/>
    <w:rsid w:val="000F2DF8"/>
    <w:rsid w:val="000F72D5"/>
    <w:rsid w:val="00131F1C"/>
    <w:rsid w:val="00133325"/>
    <w:rsid w:val="001428ED"/>
    <w:rsid w:val="00153831"/>
    <w:rsid w:val="0016070F"/>
    <w:rsid w:val="00171FAD"/>
    <w:rsid w:val="001B324C"/>
    <w:rsid w:val="001B7514"/>
    <w:rsid w:val="001C1224"/>
    <w:rsid w:val="001D17E7"/>
    <w:rsid w:val="001F12BD"/>
    <w:rsid w:val="001F72C3"/>
    <w:rsid w:val="00241DAB"/>
    <w:rsid w:val="002F6247"/>
    <w:rsid w:val="002F6F27"/>
    <w:rsid w:val="0030723B"/>
    <w:rsid w:val="0031772E"/>
    <w:rsid w:val="003212CC"/>
    <w:rsid w:val="003412A2"/>
    <w:rsid w:val="00341C32"/>
    <w:rsid w:val="0036347C"/>
    <w:rsid w:val="003676A6"/>
    <w:rsid w:val="0039308B"/>
    <w:rsid w:val="003A58D8"/>
    <w:rsid w:val="003B04DD"/>
    <w:rsid w:val="003D402D"/>
    <w:rsid w:val="003E2F8C"/>
    <w:rsid w:val="0043020A"/>
    <w:rsid w:val="004771C4"/>
    <w:rsid w:val="00491206"/>
    <w:rsid w:val="005358C3"/>
    <w:rsid w:val="005369D6"/>
    <w:rsid w:val="00545ECB"/>
    <w:rsid w:val="00585624"/>
    <w:rsid w:val="005C513D"/>
    <w:rsid w:val="00607D1F"/>
    <w:rsid w:val="0062208D"/>
    <w:rsid w:val="0066405E"/>
    <w:rsid w:val="00682083"/>
    <w:rsid w:val="006A4199"/>
    <w:rsid w:val="006C191A"/>
    <w:rsid w:val="006C5993"/>
    <w:rsid w:val="006F6F93"/>
    <w:rsid w:val="00724444"/>
    <w:rsid w:val="00725180"/>
    <w:rsid w:val="0073432A"/>
    <w:rsid w:val="00745C9A"/>
    <w:rsid w:val="00765F90"/>
    <w:rsid w:val="007D55AE"/>
    <w:rsid w:val="007E64CB"/>
    <w:rsid w:val="007F2163"/>
    <w:rsid w:val="00825C51"/>
    <w:rsid w:val="00844B09"/>
    <w:rsid w:val="00856002"/>
    <w:rsid w:val="00873B50"/>
    <w:rsid w:val="00875A6C"/>
    <w:rsid w:val="00882189"/>
    <w:rsid w:val="008B26FC"/>
    <w:rsid w:val="008E20FD"/>
    <w:rsid w:val="008F3E86"/>
    <w:rsid w:val="008F50C4"/>
    <w:rsid w:val="009161A0"/>
    <w:rsid w:val="00981063"/>
    <w:rsid w:val="00983B77"/>
    <w:rsid w:val="00992C77"/>
    <w:rsid w:val="009B5E0E"/>
    <w:rsid w:val="009C5936"/>
    <w:rsid w:val="009E452D"/>
    <w:rsid w:val="00A170CC"/>
    <w:rsid w:val="00A21A77"/>
    <w:rsid w:val="00A32128"/>
    <w:rsid w:val="00A41AED"/>
    <w:rsid w:val="00A44C1A"/>
    <w:rsid w:val="00A572CE"/>
    <w:rsid w:val="00A77145"/>
    <w:rsid w:val="00A93525"/>
    <w:rsid w:val="00AA0616"/>
    <w:rsid w:val="00AA778E"/>
    <w:rsid w:val="00AD23E4"/>
    <w:rsid w:val="00B06777"/>
    <w:rsid w:val="00B1494D"/>
    <w:rsid w:val="00B22CBA"/>
    <w:rsid w:val="00B50F7E"/>
    <w:rsid w:val="00B74D2D"/>
    <w:rsid w:val="00B866BF"/>
    <w:rsid w:val="00B87D8D"/>
    <w:rsid w:val="00BA3BC0"/>
    <w:rsid w:val="00BA68BF"/>
    <w:rsid w:val="00BB0ECE"/>
    <w:rsid w:val="00BF3067"/>
    <w:rsid w:val="00C079C0"/>
    <w:rsid w:val="00C2762C"/>
    <w:rsid w:val="00C77576"/>
    <w:rsid w:val="00C80A7D"/>
    <w:rsid w:val="00CA43ED"/>
    <w:rsid w:val="00CA7DCF"/>
    <w:rsid w:val="00CD0606"/>
    <w:rsid w:val="00CE7946"/>
    <w:rsid w:val="00D07F61"/>
    <w:rsid w:val="00D342B7"/>
    <w:rsid w:val="00D554F0"/>
    <w:rsid w:val="00D70FBB"/>
    <w:rsid w:val="00D81D30"/>
    <w:rsid w:val="00D93B91"/>
    <w:rsid w:val="00DA5BD7"/>
    <w:rsid w:val="00DC5BDF"/>
    <w:rsid w:val="00DC71DC"/>
    <w:rsid w:val="00E309B6"/>
    <w:rsid w:val="00E32047"/>
    <w:rsid w:val="00E63C54"/>
    <w:rsid w:val="00EA6A26"/>
    <w:rsid w:val="00EB7F18"/>
    <w:rsid w:val="00EC005E"/>
    <w:rsid w:val="00EC6AEE"/>
    <w:rsid w:val="00F40D33"/>
    <w:rsid w:val="00F43465"/>
    <w:rsid w:val="00F550FE"/>
    <w:rsid w:val="00F57CC6"/>
    <w:rsid w:val="00F7618A"/>
    <w:rsid w:val="00F86D1F"/>
    <w:rsid w:val="00F9295A"/>
    <w:rsid w:val="00F95110"/>
    <w:rsid w:val="00FC14A8"/>
    <w:rsid w:val="00FD243A"/>
    <w:rsid w:val="00FE0E9E"/>
    <w:rsid w:val="00FE4D81"/>
    <w:rsid w:val="00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6B5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80A7D"/>
    <w:pPr>
      <w:tabs>
        <w:tab w:val="left" w:pos="360"/>
      </w:tabs>
      <w:spacing w:after="120" w:line="240" w:lineRule="auto"/>
    </w:pPr>
    <w:rPr>
      <w:rFonts w:ascii="Open Sans" w:hAnsi="Open San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A7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1A77"/>
  </w:style>
  <w:style w:type="paragraph" w:styleId="Footer">
    <w:name w:val="footer"/>
    <w:basedOn w:val="Normal"/>
    <w:link w:val="FooterChar"/>
    <w:uiPriority w:val="99"/>
    <w:unhideWhenUsed/>
    <w:rsid w:val="00A21A7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1A77"/>
  </w:style>
  <w:style w:type="paragraph" w:styleId="BalloonText">
    <w:name w:val="Balloon Text"/>
    <w:basedOn w:val="Normal"/>
    <w:link w:val="BalloonTextChar"/>
    <w:uiPriority w:val="99"/>
    <w:semiHidden/>
    <w:unhideWhenUsed/>
    <w:rsid w:val="00A21A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A7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F2DF8"/>
    <w:rPr>
      <w:color w:val="0000FF"/>
      <w:u w:val="single"/>
    </w:rPr>
  </w:style>
  <w:style w:type="paragraph" w:customStyle="1" w:styleId="Disclaimer">
    <w:name w:val="Disclaimer"/>
    <w:basedOn w:val="Normal"/>
    <w:uiPriority w:val="99"/>
    <w:qFormat/>
    <w:rsid w:val="009E452D"/>
    <w:pPr>
      <w:widowControl w:val="0"/>
      <w:spacing w:after="60"/>
    </w:pPr>
    <w:rPr>
      <w:sz w:val="12"/>
    </w:rPr>
  </w:style>
  <w:style w:type="paragraph" w:customStyle="1" w:styleId="ItemNumber">
    <w:name w:val="Item Number"/>
    <w:basedOn w:val="Normal"/>
    <w:uiPriority w:val="1"/>
    <w:qFormat/>
    <w:rsid w:val="009E452D"/>
    <w:pPr>
      <w:widowControl w:val="0"/>
      <w:spacing w:after="0"/>
    </w:pPr>
    <w:rPr>
      <w:sz w:val="14"/>
    </w:rPr>
  </w:style>
  <w:style w:type="paragraph" w:customStyle="1" w:styleId="ALL-Disclaimer">
    <w:name w:val="ALL-Disclaimer"/>
    <w:basedOn w:val="Normal"/>
    <w:uiPriority w:val="99"/>
    <w:rsid w:val="00A93525"/>
    <w:pPr>
      <w:tabs>
        <w:tab w:val="clear" w:pos="360"/>
      </w:tabs>
      <w:suppressAutoHyphens/>
      <w:autoSpaceDE w:val="0"/>
      <w:autoSpaceDN w:val="0"/>
      <w:adjustRightInd w:val="0"/>
      <w:spacing w:after="60" w:line="140" w:lineRule="atLeast"/>
      <w:textAlignment w:val="center"/>
    </w:pPr>
    <w:rPr>
      <w:rFonts w:ascii="Univers LT Pro 55" w:hAnsi="Univers LT Pro 55" w:cs="Univers LT Pro 55"/>
      <w:color w:val="000000"/>
      <w:spacing w:val="-2"/>
      <w:sz w:val="11"/>
      <w:szCs w:val="11"/>
    </w:rPr>
  </w:style>
  <w:style w:type="paragraph" w:styleId="NormalWeb">
    <w:name w:val="Normal (Web)"/>
    <w:basedOn w:val="Normal"/>
    <w:uiPriority w:val="99"/>
    <w:unhideWhenUsed/>
    <w:rsid w:val="006C191A"/>
    <w:pPr>
      <w:tabs>
        <w:tab w:val="clear" w:pos="36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17E7"/>
    <w:pPr>
      <w:tabs>
        <w:tab w:val="clear" w:pos="360"/>
      </w:tabs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981063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sid w:val="0036347C"/>
    <w:pPr>
      <w:tabs>
        <w:tab w:val="clear" w:pos="360"/>
      </w:tabs>
      <w:spacing w:after="160" w:line="259" w:lineRule="auto"/>
    </w:pPr>
    <w:rPr>
      <w:rFonts w:ascii="Calibri" w:hAnsi="Calibri" w:cs="Calibri"/>
      <w:color w:val="000000"/>
      <w:sz w:val="28"/>
      <w14:ligatures w14:val="standardContextual"/>
    </w:rPr>
  </w:style>
  <w:style w:type="paragraph" w:customStyle="1" w:styleId="P68B1DB1-Normal2">
    <w:name w:val="P68B1DB1-Normal2"/>
    <w:basedOn w:val="Normal"/>
    <w:rsid w:val="0036347C"/>
    <w:pPr>
      <w:tabs>
        <w:tab w:val="clear" w:pos="360"/>
      </w:tabs>
      <w:spacing w:after="160" w:line="259" w:lineRule="auto"/>
    </w:pPr>
    <w:rPr>
      <w:rFonts w:ascii="Calibri" w:hAnsi="Calibri" w:cs="Calibri"/>
      <w:b/>
      <w:color w:val="000000"/>
      <w:sz w:val="28"/>
      <w14:ligatures w14:val="standardContextual"/>
    </w:rPr>
  </w:style>
  <w:style w:type="paragraph" w:customStyle="1" w:styleId="P68B1DB1-Normal3">
    <w:name w:val="P68B1DB1-Normal3"/>
    <w:basedOn w:val="Normal"/>
    <w:rsid w:val="0036347C"/>
    <w:pPr>
      <w:tabs>
        <w:tab w:val="clear" w:pos="360"/>
      </w:tabs>
      <w:spacing w:after="160" w:line="259" w:lineRule="auto"/>
    </w:pPr>
    <w:rPr>
      <w:rFonts w:ascii="Calibri" w:hAnsi="Calibri" w:cs="Calibri"/>
      <w:color w:val="000000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rylandhealthconnection.gov/find-help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arylandhealthconnection.gov/checki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0EB837A73774D967FBEA5D67F9519" ma:contentTypeVersion="8" ma:contentTypeDescription="Create a new document." ma:contentTypeScope="" ma:versionID="16b3fd7982011f403da340aeedb46cce">
  <xsd:schema xmlns:xsd="http://www.w3.org/2001/XMLSchema" xmlns:xs="http://www.w3.org/2001/XMLSchema" xmlns:p="http://schemas.microsoft.com/office/2006/metadata/properties" xmlns:ns2="5500080b-127f-4e5b-8f2e-830017b9982a" xmlns:ns3="65b7e24f-3962-40ea-974a-1c297d88f30e" targetNamespace="http://schemas.microsoft.com/office/2006/metadata/properties" ma:root="true" ma:fieldsID="35ad4dbd737c5b0fc8c61391f418f279" ns2:_="" ns3:_="">
    <xsd:import namespace="5500080b-127f-4e5b-8f2e-830017b9982a"/>
    <xsd:import namespace="65b7e24f-3962-40ea-974a-1c297d88f3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0080b-127f-4e5b-8f2e-830017b99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7e24f-3962-40ea-974a-1c297d88f3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AF84B-33A6-40C1-A1FE-FDA65035FA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7654D4-B32C-438B-B73F-757C1BBC9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CBDDC-0CF0-4D38-B06E-3D99CFB39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0080b-127f-4e5b-8f2e-830017b9982a"/>
    <ds:schemaRef ds:uri="65b7e24f-3962-40ea-974a-1c297d88f3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Links>
    <vt:vector size="6" baseType="variant"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http://carefirstchpmd.com/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Lhotsky, Lauren</dc:creator>
  <cp:lastModifiedBy>Miller, Carmen</cp:lastModifiedBy>
  <cp:revision>7</cp:revision>
  <cp:lastPrinted>2020-01-09T15:26:00Z</cp:lastPrinted>
  <dcterms:created xsi:type="dcterms:W3CDTF">2024-06-06T18:14:00Z</dcterms:created>
  <dcterms:modified xsi:type="dcterms:W3CDTF">2024-06-06T18:26:00Z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0x0101004530EB837A73774D967FBEA5D67F9519</vt:lpwstr>
  </property>
  <property fmtid="{D5CDD505-2E9C-101B-9397-08002B2CF9AE}" pid="3" name="MSIP_Label_18c6cf9b-19f1-4a2e-912d-568f6b3f50a0_Enabled">
    <vt:lpwstr>true</vt:lpwstr>
  </property>
  <property fmtid="{D5CDD505-2E9C-101B-9397-08002B2CF9AE}" pid="4" name="MSIP_Label_18c6cf9b-19f1-4a2e-912d-568f6b3f50a0_SetDate">
    <vt:lpwstr>2024-02-14T12:44:57Z</vt:lpwstr>
  </property>
  <property fmtid="{D5CDD505-2E9C-101B-9397-08002B2CF9AE}" pid="5" name="MSIP_Label_18c6cf9b-19f1-4a2e-912d-568f6b3f50a0_Method">
    <vt:lpwstr>Standard</vt:lpwstr>
  </property>
  <property fmtid="{D5CDD505-2E9C-101B-9397-08002B2CF9AE}" pid="6" name="MSIP_Label_18c6cf9b-19f1-4a2e-912d-568f6b3f50a0_Name">
    <vt:lpwstr>Internal</vt:lpwstr>
  </property>
  <property fmtid="{D5CDD505-2E9C-101B-9397-08002B2CF9AE}" pid="7" name="MSIP_Label_18c6cf9b-19f1-4a2e-912d-568f6b3f50a0_SiteId">
    <vt:lpwstr>6dd8b6a1-6749-4de3-a27e-3fd3484c6da7</vt:lpwstr>
  </property>
  <property fmtid="{D5CDD505-2E9C-101B-9397-08002B2CF9AE}" pid="8" name="MSIP_Label_18c6cf9b-19f1-4a2e-912d-568f6b3f50a0_ActionId">
    <vt:lpwstr>7edacb0a-d74c-4bf0-9f57-aac87cfc6c52</vt:lpwstr>
  </property>
  <property fmtid="{D5CDD505-2E9C-101B-9397-08002B2CF9AE}" pid="9" name="MSIP_Label_18c6cf9b-19f1-4a2e-912d-568f6b3f50a0_ContentBits">
    <vt:lpwstr>0</vt:lpwstr>
  </property>
</Properties>
</file>